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FB" w:rsidRDefault="00600FFB">
      <w:pPr>
        <w:pStyle w:val="BodyText"/>
        <w:rPr>
          <w:sz w:val="20"/>
        </w:rPr>
      </w:pPr>
    </w:p>
    <w:p w:rsidR="00600FFB" w:rsidRDefault="00600FFB">
      <w:pPr>
        <w:pStyle w:val="BodyText"/>
        <w:rPr>
          <w:sz w:val="20"/>
        </w:rPr>
      </w:pPr>
    </w:p>
    <w:p w:rsidR="00600FFB" w:rsidRDefault="00B81D2A">
      <w:pPr>
        <w:pStyle w:val="BodyText"/>
        <w:spacing w:before="206"/>
        <w:ind w:left="108"/>
      </w:pPr>
      <w:r>
        <w:rPr>
          <w:u w:val="single"/>
        </w:rPr>
        <w:t>IMPORTANT NOTES:</w:t>
      </w:r>
    </w:p>
    <w:p w:rsidR="00600FFB" w:rsidRDefault="00600FFB">
      <w:pPr>
        <w:pStyle w:val="BodyText"/>
        <w:spacing w:before="2"/>
        <w:rPr>
          <w:sz w:val="21"/>
        </w:rPr>
      </w:pPr>
    </w:p>
    <w:p w:rsidR="00600FFB" w:rsidRDefault="00B81D2A">
      <w:pPr>
        <w:pStyle w:val="Heading1"/>
        <w:spacing w:line="278" w:lineRule="auto"/>
        <w:ind w:right="520" w:hanging="180"/>
      </w:pPr>
      <w:r>
        <w:t xml:space="preserve">Effective </w:t>
      </w:r>
      <w:proofErr w:type="gramStart"/>
      <w:r>
        <w:t>Immediately</w:t>
      </w:r>
      <w:proofErr w:type="gramEnd"/>
      <w:r>
        <w:t xml:space="preserve"> we are REQUIRED to</w:t>
      </w:r>
      <w:r>
        <w:t xml:space="preserve"> make purchases for UNDER $2,500</w:t>
      </w:r>
      <w:r>
        <w:t xml:space="preserve"> ONLY from </w:t>
      </w:r>
      <w:proofErr w:type="spellStart"/>
      <w:r>
        <w:t>MarketPlace</w:t>
      </w:r>
      <w:proofErr w:type="spellEnd"/>
      <w:r>
        <w:t xml:space="preserve"> vendors.</w:t>
      </w:r>
    </w:p>
    <w:p w:rsidR="00600FFB" w:rsidRDefault="00B81D2A">
      <w:pPr>
        <w:pStyle w:val="ListParagraph"/>
        <w:numPr>
          <w:ilvl w:val="0"/>
          <w:numId w:val="2"/>
        </w:numPr>
        <w:tabs>
          <w:tab w:val="left" w:pos="828"/>
          <w:tab w:val="left" w:pos="829"/>
        </w:tabs>
        <w:spacing w:before="232"/>
        <w:rPr>
          <w:sz w:val="24"/>
        </w:rPr>
      </w:pPr>
      <w:proofErr w:type="gramStart"/>
      <w:r>
        <w:rPr>
          <w:sz w:val="24"/>
        </w:rPr>
        <w:t>Orders must be approved by your PI</w:t>
      </w:r>
      <w:proofErr w:type="gramEnd"/>
      <w:r>
        <w:rPr>
          <w:sz w:val="24"/>
        </w:rPr>
        <w:t xml:space="preserve"> before anything can</w:t>
      </w:r>
      <w:r>
        <w:rPr>
          <w:spacing w:val="-12"/>
          <w:sz w:val="24"/>
        </w:rPr>
        <w:t xml:space="preserve"> </w:t>
      </w:r>
      <w:r>
        <w:rPr>
          <w:sz w:val="24"/>
        </w:rPr>
        <w:t>happen.</w:t>
      </w:r>
    </w:p>
    <w:p w:rsidR="00600FFB" w:rsidRDefault="00600FFB">
      <w:pPr>
        <w:pStyle w:val="BodyText"/>
        <w:spacing w:before="3"/>
      </w:pPr>
    </w:p>
    <w:p w:rsidR="00600FFB" w:rsidRDefault="00B81D2A">
      <w:pPr>
        <w:pStyle w:val="ListParagraph"/>
        <w:numPr>
          <w:ilvl w:val="0"/>
          <w:numId w:val="2"/>
        </w:numPr>
        <w:tabs>
          <w:tab w:val="left" w:pos="828"/>
          <w:tab w:val="left" w:pos="829"/>
        </w:tabs>
        <w:spacing w:line="276" w:lineRule="auto"/>
        <w:ind w:right="562"/>
        <w:rPr>
          <w:sz w:val="24"/>
        </w:rPr>
      </w:pPr>
      <w:r>
        <w:rPr>
          <w:sz w:val="24"/>
        </w:rPr>
        <w:t xml:space="preserve">It is the responsibility of the faculty, the lab manager or the student /postdoc in charge of making purchases to look for items to </w:t>
      </w:r>
      <w:proofErr w:type="gramStart"/>
      <w:r>
        <w:rPr>
          <w:sz w:val="24"/>
        </w:rPr>
        <w:t>be ordered</w:t>
      </w:r>
      <w:proofErr w:type="gramEnd"/>
      <w:r>
        <w:rPr>
          <w:sz w:val="24"/>
        </w:rPr>
        <w:t xml:space="preserve"> with </w:t>
      </w:r>
      <w:proofErr w:type="spellStart"/>
      <w:r>
        <w:rPr>
          <w:sz w:val="24"/>
        </w:rPr>
        <w:t>MarketPlace</w:t>
      </w:r>
      <w:proofErr w:type="spellEnd"/>
      <w:r>
        <w:rPr>
          <w:sz w:val="24"/>
        </w:rPr>
        <w:t xml:space="preserve"> vendors.</w:t>
      </w:r>
    </w:p>
    <w:p w:rsidR="00600FFB" w:rsidRDefault="00600FFB">
      <w:pPr>
        <w:pStyle w:val="BodyText"/>
        <w:spacing w:before="8"/>
        <w:rPr>
          <w:sz w:val="20"/>
        </w:rPr>
      </w:pPr>
    </w:p>
    <w:p w:rsidR="00600FFB" w:rsidRDefault="00B81D2A">
      <w:pPr>
        <w:pStyle w:val="ListParagraph"/>
        <w:numPr>
          <w:ilvl w:val="0"/>
          <w:numId w:val="2"/>
        </w:numPr>
        <w:tabs>
          <w:tab w:val="left" w:pos="828"/>
          <w:tab w:val="left" w:pos="829"/>
        </w:tabs>
        <w:ind w:right="268"/>
        <w:rPr>
          <w:sz w:val="24"/>
        </w:rPr>
      </w:pPr>
      <w:r>
        <w:rPr>
          <w:sz w:val="24"/>
        </w:rPr>
        <w:t>The University highly discourages orders less than $2,500</w:t>
      </w:r>
      <w:r>
        <w:rPr>
          <w:sz w:val="24"/>
        </w:rPr>
        <w:t xml:space="preserve"> from non-Marketplace vendors.</w:t>
      </w:r>
      <w:r>
        <w:rPr>
          <w:sz w:val="24"/>
        </w:rPr>
        <w:t xml:space="preserve"> If you do place an order for under $2,500</w:t>
      </w:r>
      <w:r>
        <w:rPr>
          <w:sz w:val="24"/>
        </w:rPr>
        <w:t>, it should be the exception, not the rule</w:t>
      </w:r>
      <w:r>
        <w:rPr>
          <w:spacing w:val="-4"/>
          <w:sz w:val="24"/>
        </w:rPr>
        <w:t xml:space="preserve"> </w:t>
      </w:r>
      <w:r>
        <w:rPr>
          <w:sz w:val="24"/>
        </w:rPr>
        <w:t>and:</w:t>
      </w:r>
    </w:p>
    <w:p w:rsidR="00600FFB" w:rsidRDefault="00600FFB">
      <w:pPr>
        <w:pStyle w:val="BodyText"/>
        <w:spacing w:before="1"/>
        <w:rPr>
          <w:sz w:val="21"/>
        </w:rPr>
      </w:pPr>
    </w:p>
    <w:p w:rsidR="00600FFB" w:rsidRDefault="00B81D2A">
      <w:pPr>
        <w:pStyle w:val="ListParagraph"/>
        <w:numPr>
          <w:ilvl w:val="1"/>
          <w:numId w:val="2"/>
        </w:numPr>
        <w:tabs>
          <w:tab w:val="left" w:pos="1549"/>
        </w:tabs>
        <w:spacing w:line="276" w:lineRule="exact"/>
        <w:ind w:right="137"/>
        <w:rPr>
          <w:sz w:val="24"/>
        </w:rPr>
      </w:pPr>
      <w:r>
        <w:rPr>
          <w:sz w:val="24"/>
        </w:rPr>
        <w:t xml:space="preserve">You must provide a STRONG justification as to why </w:t>
      </w:r>
      <w:proofErr w:type="gramStart"/>
      <w:r>
        <w:rPr>
          <w:sz w:val="24"/>
        </w:rPr>
        <w:t>you’re</w:t>
      </w:r>
      <w:proofErr w:type="gramEnd"/>
      <w:r>
        <w:rPr>
          <w:sz w:val="24"/>
        </w:rPr>
        <w:t xml:space="preserve"> not purchasing through</w:t>
      </w:r>
      <w:r>
        <w:rPr>
          <w:spacing w:val="-5"/>
          <w:sz w:val="24"/>
        </w:rPr>
        <w:t xml:space="preserve"> </w:t>
      </w:r>
      <w:r>
        <w:rPr>
          <w:sz w:val="24"/>
        </w:rPr>
        <w:t>Marketplace.</w:t>
      </w:r>
    </w:p>
    <w:p w:rsidR="00600FFB" w:rsidRDefault="00600FFB">
      <w:pPr>
        <w:pStyle w:val="BodyText"/>
        <w:spacing w:before="9"/>
        <w:rPr>
          <w:sz w:val="20"/>
        </w:rPr>
      </w:pPr>
    </w:p>
    <w:p w:rsidR="00600FFB" w:rsidRDefault="00B81D2A">
      <w:pPr>
        <w:pStyle w:val="ListParagraph"/>
        <w:numPr>
          <w:ilvl w:val="1"/>
          <w:numId w:val="2"/>
        </w:numPr>
        <w:tabs>
          <w:tab w:val="left" w:pos="1549"/>
        </w:tabs>
        <w:spacing w:before="1" w:line="276" w:lineRule="exact"/>
        <w:ind w:right="294"/>
        <w:rPr>
          <w:sz w:val="24"/>
        </w:rPr>
      </w:pPr>
      <w:r>
        <w:rPr>
          <w:sz w:val="24"/>
        </w:rPr>
        <w:t>If the justification is because of cost, you must provide a screenshot o</w:t>
      </w:r>
      <w:r>
        <w:rPr>
          <w:sz w:val="24"/>
        </w:rPr>
        <w:t>f</w:t>
      </w:r>
      <w:r>
        <w:rPr>
          <w:spacing w:val="-12"/>
          <w:sz w:val="24"/>
        </w:rPr>
        <w:t xml:space="preserve"> </w:t>
      </w:r>
      <w:r>
        <w:rPr>
          <w:sz w:val="24"/>
        </w:rPr>
        <w:t xml:space="preserve">the items </w:t>
      </w:r>
      <w:proofErr w:type="gramStart"/>
      <w:r>
        <w:rPr>
          <w:sz w:val="24"/>
        </w:rPr>
        <w:t>being</w:t>
      </w:r>
      <w:r>
        <w:rPr>
          <w:spacing w:val="-6"/>
          <w:sz w:val="24"/>
        </w:rPr>
        <w:t xml:space="preserve"> </w:t>
      </w:r>
      <w:r>
        <w:rPr>
          <w:sz w:val="24"/>
        </w:rPr>
        <w:t>compared</w:t>
      </w:r>
      <w:proofErr w:type="gramEnd"/>
      <w:r>
        <w:rPr>
          <w:sz w:val="24"/>
        </w:rPr>
        <w:t>.</w:t>
      </w:r>
    </w:p>
    <w:p w:rsidR="00600FFB" w:rsidRDefault="00600FFB">
      <w:pPr>
        <w:pStyle w:val="BodyText"/>
        <w:spacing w:before="10"/>
        <w:rPr>
          <w:sz w:val="20"/>
        </w:rPr>
      </w:pPr>
    </w:p>
    <w:p w:rsidR="00600FFB" w:rsidRDefault="00B81D2A">
      <w:pPr>
        <w:pStyle w:val="ListParagraph"/>
        <w:numPr>
          <w:ilvl w:val="1"/>
          <w:numId w:val="2"/>
        </w:numPr>
        <w:tabs>
          <w:tab w:val="left" w:pos="1549"/>
        </w:tabs>
        <w:spacing w:line="276" w:lineRule="exact"/>
        <w:ind w:right="130"/>
        <w:rPr>
          <w:sz w:val="24"/>
        </w:rPr>
      </w:pPr>
      <w:r>
        <w:rPr>
          <w:sz w:val="24"/>
        </w:rPr>
        <w:t xml:space="preserve">There is an option for price matching in </w:t>
      </w:r>
      <w:proofErr w:type="spellStart"/>
      <w:r>
        <w:rPr>
          <w:sz w:val="24"/>
        </w:rPr>
        <w:t>MarketPlace</w:t>
      </w:r>
      <w:proofErr w:type="spellEnd"/>
      <w:r>
        <w:rPr>
          <w:sz w:val="24"/>
        </w:rPr>
        <w:t xml:space="preserve"> that </w:t>
      </w:r>
      <w:proofErr w:type="gramStart"/>
      <w:r>
        <w:rPr>
          <w:sz w:val="24"/>
        </w:rPr>
        <w:t>should be utilized</w:t>
      </w:r>
      <w:proofErr w:type="gramEnd"/>
      <w:r>
        <w:rPr>
          <w:sz w:val="24"/>
        </w:rPr>
        <w:t xml:space="preserve"> before using “cost” as</w:t>
      </w:r>
      <w:r>
        <w:rPr>
          <w:spacing w:val="-6"/>
          <w:sz w:val="24"/>
        </w:rPr>
        <w:t xml:space="preserve"> </w:t>
      </w:r>
      <w:r>
        <w:rPr>
          <w:sz w:val="24"/>
        </w:rPr>
        <w:t>justification.</w:t>
      </w:r>
    </w:p>
    <w:p w:rsidR="00600FFB" w:rsidRDefault="00600FFB">
      <w:pPr>
        <w:pStyle w:val="BodyText"/>
        <w:spacing w:before="7"/>
        <w:rPr>
          <w:sz w:val="20"/>
        </w:rPr>
      </w:pPr>
    </w:p>
    <w:p w:rsidR="00600FFB" w:rsidRDefault="00B81D2A">
      <w:pPr>
        <w:pStyle w:val="ListParagraph"/>
        <w:numPr>
          <w:ilvl w:val="1"/>
          <w:numId w:val="2"/>
        </w:numPr>
        <w:tabs>
          <w:tab w:val="left" w:pos="1549"/>
        </w:tabs>
        <w:spacing w:line="286" w:lineRule="exact"/>
        <w:rPr>
          <w:sz w:val="24"/>
        </w:rPr>
      </w:pPr>
      <w:r>
        <w:rPr>
          <w:sz w:val="24"/>
        </w:rPr>
        <w:t>If a PO must be requested for a non-MP vendor for an order less than</w:t>
      </w:r>
      <w:r>
        <w:rPr>
          <w:spacing w:val="-12"/>
          <w:sz w:val="24"/>
        </w:rPr>
        <w:t xml:space="preserve"> </w:t>
      </w:r>
      <w:r>
        <w:rPr>
          <w:sz w:val="24"/>
        </w:rPr>
        <w:t>the</w:t>
      </w:r>
    </w:p>
    <w:p w:rsidR="00600FFB" w:rsidRDefault="00B81D2A">
      <w:pPr>
        <w:pStyle w:val="BodyText"/>
        <w:ind w:left="1548" w:right="327"/>
      </w:pPr>
      <w:r>
        <w:t xml:space="preserve">$1000 requirement, an email confirmation is required from PI confirming that a thorough search in MP </w:t>
      </w:r>
      <w:proofErr w:type="gramStart"/>
      <w:r>
        <w:t>was performed</w:t>
      </w:r>
      <w:proofErr w:type="gramEnd"/>
      <w:r>
        <w:t>.</w:t>
      </w:r>
    </w:p>
    <w:p w:rsidR="00600FFB" w:rsidRDefault="00600FFB">
      <w:pPr>
        <w:pStyle w:val="BodyText"/>
        <w:rPr>
          <w:sz w:val="26"/>
        </w:rPr>
      </w:pPr>
    </w:p>
    <w:p w:rsidR="00600FFB" w:rsidRDefault="00B81D2A">
      <w:pPr>
        <w:pStyle w:val="ListParagraph"/>
        <w:numPr>
          <w:ilvl w:val="0"/>
          <w:numId w:val="2"/>
        </w:numPr>
        <w:tabs>
          <w:tab w:val="left" w:pos="828"/>
          <w:tab w:val="left" w:pos="829"/>
        </w:tabs>
        <w:spacing w:before="226"/>
        <w:ind w:right="114"/>
        <w:rPr>
          <w:sz w:val="24"/>
        </w:rPr>
      </w:pPr>
      <w:r>
        <w:rPr>
          <w:sz w:val="24"/>
        </w:rPr>
        <w:t>When ordering from non-</w:t>
      </w:r>
      <w:proofErr w:type="spellStart"/>
      <w:r>
        <w:rPr>
          <w:sz w:val="24"/>
        </w:rPr>
        <w:t>MarketPlace</w:t>
      </w:r>
      <w:proofErr w:type="spellEnd"/>
      <w:r>
        <w:rPr>
          <w:sz w:val="24"/>
        </w:rPr>
        <w:t xml:space="preserve"> vendors, please provide to Darlene either a copy of our PO form that you have sent to the vendor, or an </w:t>
      </w:r>
      <w:r>
        <w:rPr>
          <w:sz w:val="24"/>
        </w:rPr>
        <w:t>order confirmation</w:t>
      </w:r>
      <w:r>
        <w:rPr>
          <w:spacing w:val="-12"/>
          <w:sz w:val="24"/>
        </w:rPr>
        <w:t xml:space="preserve"> </w:t>
      </w:r>
      <w:r>
        <w:rPr>
          <w:sz w:val="24"/>
        </w:rPr>
        <w:t>that you receive. This will allow her to keep track of each item as they</w:t>
      </w:r>
      <w:r>
        <w:rPr>
          <w:spacing w:val="-16"/>
          <w:sz w:val="24"/>
        </w:rPr>
        <w:t xml:space="preserve"> </w:t>
      </w:r>
      <w:r>
        <w:rPr>
          <w:sz w:val="24"/>
        </w:rPr>
        <w:t>arrive.</w:t>
      </w:r>
    </w:p>
    <w:p w:rsidR="00600FFB" w:rsidRDefault="00600FFB">
      <w:pPr>
        <w:pStyle w:val="BodyText"/>
        <w:spacing w:before="8"/>
        <w:rPr>
          <w:sz w:val="20"/>
        </w:rPr>
      </w:pPr>
    </w:p>
    <w:p w:rsidR="00600FFB" w:rsidRDefault="00B81D2A">
      <w:pPr>
        <w:pStyle w:val="ListParagraph"/>
        <w:numPr>
          <w:ilvl w:val="0"/>
          <w:numId w:val="2"/>
        </w:numPr>
        <w:tabs>
          <w:tab w:val="left" w:pos="828"/>
          <w:tab w:val="left" w:pos="829"/>
        </w:tabs>
        <w:spacing w:before="1" w:line="276" w:lineRule="auto"/>
        <w:ind w:right="374"/>
        <w:rPr>
          <w:sz w:val="24"/>
        </w:rPr>
      </w:pPr>
      <w:r>
        <w:rPr>
          <w:sz w:val="24"/>
        </w:rPr>
        <w:t xml:space="preserve">The correct shipping address for orders is: NC State University, Biomedical Engineering </w:t>
      </w:r>
      <w:proofErr w:type="spellStart"/>
      <w:r>
        <w:rPr>
          <w:sz w:val="24"/>
        </w:rPr>
        <w:t>Dept</w:t>
      </w:r>
      <w:proofErr w:type="spellEnd"/>
      <w:r>
        <w:rPr>
          <w:sz w:val="24"/>
        </w:rPr>
        <w:t>, YOUR NAME, 1840 Entrepreneur Drive, Room 4130,</w:t>
      </w:r>
      <w:r>
        <w:rPr>
          <w:spacing w:val="-14"/>
          <w:sz w:val="24"/>
        </w:rPr>
        <w:t xml:space="preserve"> </w:t>
      </w:r>
      <w:r>
        <w:rPr>
          <w:sz w:val="24"/>
        </w:rPr>
        <w:t>EBIII, Raleigh</w:t>
      </w:r>
      <w:r>
        <w:rPr>
          <w:sz w:val="24"/>
        </w:rPr>
        <w:t xml:space="preserve"> NC</w:t>
      </w:r>
      <w:r>
        <w:rPr>
          <w:spacing w:val="55"/>
          <w:sz w:val="24"/>
        </w:rPr>
        <w:t xml:space="preserve"> </w:t>
      </w:r>
      <w:r>
        <w:rPr>
          <w:sz w:val="24"/>
        </w:rPr>
        <w:t>27695</w:t>
      </w:r>
    </w:p>
    <w:p w:rsidR="00600FFB" w:rsidRDefault="00600FFB">
      <w:pPr>
        <w:pStyle w:val="BodyText"/>
        <w:spacing w:before="8"/>
        <w:rPr>
          <w:sz w:val="20"/>
        </w:rPr>
      </w:pPr>
    </w:p>
    <w:p w:rsidR="00600FFB" w:rsidRDefault="00B81D2A">
      <w:pPr>
        <w:pStyle w:val="ListParagraph"/>
        <w:numPr>
          <w:ilvl w:val="0"/>
          <w:numId w:val="2"/>
        </w:numPr>
        <w:tabs>
          <w:tab w:val="left" w:pos="828"/>
          <w:tab w:val="left" w:pos="829"/>
        </w:tabs>
        <w:spacing w:before="1" w:line="276" w:lineRule="auto"/>
        <w:ind w:right="121"/>
        <w:rPr>
          <w:sz w:val="24"/>
        </w:rPr>
      </w:pPr>
      <w:r>
        <w:rPr>
          <w:sz w:val="24"/>
        </w:rPr>
        <w:t xml:space="preserve">Invoices can be sent directly to Darlene via email </w:t>
      </w:r>
      <w:hyperlink r:id="rId5">
        <w:r>
          <w:rPr>
            <w:color w:val="0000FF"/>
            <w:sz w:val="24"/>
            <w:u w:val="single" w:color="0000FF"/>
          </w:rPr>
          <w:t xml:space="preserve">dwest3@ncsu.edu </w:t>
        </w:r>
      </w:hyperlink>
      <w:r>
        <w:rPr>
          <w:sz w:val="24"/>
        </w:rPr>
        <w:t xml:space="preserve">or mailed via USPS to Darlene West, Biomedical Engineering </w:t>
      </w:r>
      <w:proofErr w:type="spellStart"/>
      <w:r>
        <w:rPr>
          <w:sz w:val="24"/>
        </w:rPr>
        <w:t>Dept</w:t>
      </w:r>
      <w:proofErr w:type="spellEnd"/>
      <w:r>
        <w:rPr>
          <w:sz w:val="24"/>
        </w:rPr>
        <w:t>, Campus Box 7115,</w:t>
      </w:r>
      <w:r>
        <w:rPr>
          <w:spacing w:val="-15"/>
          <w:sz w:val="24"/>
        </w:rPr>
        <w:t xml:space="preserve"> </w:t>
      </w:r>
      <w:r>
        <w:rPr>
          <w:sz w:val="24"/>
        </w:rPr>
        <w:t>Raleigh, NC</w:t>
      </w:r>
      <w:r>
        <w:rPr>
          <w:spacing w:val="-1"/>
          <w:sz w:val="24"/>
        </w:rPr>
        <w:t xml:space="preserve"> </w:t>
      </w:r>
      <w:r>
        <w:rPr>
          <w:sz w:val="24"/>
        </w:rPr>
        <w:t>27695</w:t>
      </w:r>
    </w:p>
    <w:p w:rsidR="00600FFB" w:rsidRDefault="00600FFB">
      <w:pPr>
        <w:pStyle w:val="BodyText"/>
        <w:spacing w:before="3"/>
        <w:rPr>
          <w:sz w:val="21"/>
        </w:rPr>
      </w:pPr>
    </w:p>
    <w:p w:rsidR="00600FFB" w:rsidRDefault="00B81D2A">
      <w:pPr>
        <w:pStyle w:val="Heading1"/>
        <w:numPr>
          <w:ilvl w:val="0"/>
          <w:numId w:val="2"/>
        </w:numPr>
        <w:tabs>
          <w:tab w:val="left" w:pos="828"/>
          <w:tab w:val="left" w:pos="829"/>
        </w:tabs>
        <w:spacing w:before="1" w:line="273" w:lineRule="auto"/>
        <w:ind w:right="200"/>
      </w:pPr>
      <w:r>
        <w:t xml:space="preserve">Purchase Orders over $5000 </w:t>
      </w:r>
      <w:proofErr w:type="gramStart"/>
      <w:r>
        <w:t>must be placed</w:t>
      </w:r>
      <w:proofErr w:type="gramEnd"/>
      <w:r>
        <w:t xml:space="preserve"> with Andi. The PI should initiate the request directly with Andi who will inform of the</w:t>
      </w:r>
      <w:r>
        <w:rPr>
          <w:spacing w:val="-14"/>
        </w:rPr>
        <w:t xml:space="preserve"> </w:t>
      </w:r>
      <w:r>
        <w:t>process.</w:t>
      </w:r>
    </w:p>
    <w:p w:rsidR="00600FFB" w:rsidRDefault="00600FFB">
      <w:pPr>
        <w:spacing w:line="273" w:lineRule="auto"/>
        <w:sectPr w:rsidR="00600FFB">
          <w:type w:val="continuous"/>
          <w:pgSz w:w="12240" w:h="15840"/>
          <w:pgMar w:top="1500" w:right="1660" w:bottom="280" w:left="1620" w:header="720" w:footer="720" w:gutter="0"/>
          <w:cols w:space="720"/>
        </w:sectPr>
      </w:pPr>
    </w:p>
    <w:p w:rsidR="00600FFB" w:rsidRDefault="00600FFB">
      <w:pPr>
        <w:pStyle w:val="BodyText"/>
        <w:rPr>
          <w:b/>
          <w:sz w:val="20"/>
        </w:rPr>
      </w:pPr>
    </w:p>
    <w:p w:rsidR="00600FFB" w:rsidRDefault="00600FFB">
      <w:pPr>
        <w:pStyle w:val="BodyText"/>
        <w:rPr>
          <w:b/>
          <w:sz w:val="20"/>
        </w:rPr>
      </w:pPr>
    </w:p>
    <w:p w:rsidR="00600FFB" w:rsidRDefault="00B81D2A">
      <w:pPr>
        <w:spacing w:before="241"/>
        <w:ind w:left="2682"/>
        <w:rPr>
          <w:rFonts w:ascii="Arial"/>
          <w:b/>
          <w:i/>
          <w:sz w:val="32"/>
        </w:rPr>
      </w:pPr>
      <w:r>
        <w:rPr>
          <w:rFonts w:ascii="Arial"/>
          <w:b/>
          <w:i/>
          <w:sz w:val="32"/>
        </w:rPr>
        <w:t>BME Purchasing Instructions</w:t>
      </w:r>
    </w:p>
    <w:p w:rsidR="00600FFB" w:rsidRDefault="00600FFB">
      <w:pPr>
        <w:pStyle w:val="BodyText"/>
        <w:rPr>
          <w:rFonts w:ascii="Arial"/>
          <w:b/>
          <w:i/>
          <w:sz w:val="36"/>
        </w:rPr>
      </w:pPr>
    </w:p>
    <w:p w:rsidR="00600FFB" w:rsidRDefault="00B81D2A">
      <w:pPr>
        <w:pStyle w:val="Heading1"/>
        <w:numPr>
          <w:ilvl w:val="0"/>
          <w:numId w:val="1"/>
        </w:numPr>
        <w:tabs>
          <w:tab w:val="left" w:pos="609"/>
        </w:tabs>
        <w:spacing w:before="263" w:line="276" w:lineRule="auto"/>
        <w:ind w:right="152"/>
        <w:jc w:val="left"/>
      </w:pPr>
      <w:r>
        <w:t xml:space="preserve">A PO request form needs to be completed fully with PI approval on it. </w:t>
      </w:r>
      <w:proofErr w:type="gramStart"/>
      <w:r>
        <w:t>Orders</w:t>
      </w:r>
      <w:r>
        <w:rPr>
          <w:spacing w:val="-23"/>
        </w:rPr>
        <w:t xml:space="preserve"> </w:t>
      </w:r>
      <w:r>
        <w:t>must be approved by PI</w:t>
      </w:r>
      <w:proofErr w:type="gramEnd"/>
      <w:r>
        <w:t xml:space="preserve"> before any orders can be</w:t>
      </w:r>
      <w:r>
        <w:rPr>
          <w:spacing w:val="-14"/>
        </w:rPr>
        <w:t xml:space="preserve"> </w:t>
      </w:r>
      <w:r>
        <w:t>placed.</w:t>
      </w:r>
    </w:p>
    <w:p w:rsidR="00600FFB" w:rsidRDefault="00600FFB">
      <w:pPr>
        <w:pStyle w:val="BodyText"/>
        <w:spacing w:before="5"/>
        <w:rPr>
          <w:b/>
          <w:sz w:val="20"/>
        </w:rPr>
      </w:pPr>
    </w:p>
    <w:p w:rsidR="00600FFB" w:rsidRDefault="00B81D2A">
      <w:pPr>
        <w:pStyle w:val="ListParagraph"/>
        <w:numPr>
          <w:ilvl w:val="0"/>
          <w:numId w:val="1"/>
        </w:numPr>
        <w:tabs>
          <w:tab w:val="left" w:pos="609"/>
        </w:tabs>
        <w:spacing w:line="278" w:lineRule="auto"/>
        <w:ind w:right="290" w:hanging="401"/>
        <w:jc w:val="left"/>
        <w:rPr>
          <w:sz w:val="24"/>
        </w:rPr>
      </w:pPr>
      <w:r>
        <w:rPr>
          <w:sz w:val="24"/>
        </w:rPr>
        <w:t xml:space="preserve">After the order </w:t>
      </w:r>
      <w:proofErr w:type="gramStart"/>
      <w:r>
        <w:rPr>
          <w:sz w:val="24"/>
        </w:rPr>
        <w:t>is approved</w:t>
      </w:r>
      <w:proofErr w:type="gramEnd"/>
      <w:r>
        <w:rPr>
          <w:sz w:val="24"/>
        </w:rPr>
        <w:t>, you will forward the approval email and the information to Darlene, requesting a</w:t>
      </w:r>
      <w:r>
        <w:rPr>
          <w:spacing w:val="-7"/>
          <w:sz w:val="24"/>
        </w:rPr>
        <w:t xml:space="preserve"> </w:t>
      </w:r>
      <w:r>
        <w:rPr>
          <w:sz w:val="24"/>
        </w:rPr>
        <w:t>PO.</w:t>
      </w:r>
    </w:p>
    <w:p w:rsidR="00600FFB" w:rsidRDefault="00600FFB">
      <w:pPr>
        <w:pStyle w:val="BodyText"/>
        <w:spacing w:before="6"/>
        <w:rPr>
          <w:sz w:val="20"/>
        </w:rPr>
      </w:pPr>
    </w:p>
    <w:p w:rsidR="00600FFB" w:rsidRDefault="00B81D2A">
      <w:pPr>
        <w:pStyle w:val="ListParagraph"/>
        <w:numPr>
          <w:ilvl w:val="0"/>
          <w:numId w:val="1"/>
        </w:numPr>
        <w:tabs>
          <w:tab w:val="left" w:pos="609"/>
        </w:tabs>
        <w:spacing w:line="276" w:lineRule="auto"/>
        <w:ind w:right="383" w:hanging="480"/>
        <w:jc w:val="left"/>
        <w:rPr>
          <w:sz w:val="24"/>
        </w:rPr>
      </w:pPr>
      <w:r>
        <w:rPr>
          <w:b/>
          <w:sz w:val="24"/>
        </w:rPr>
        <w:t>MARKETP</w:t>
      </w:r>
      <w:r>
        <w:rPr>
          <w:b/>
          <w:sz w:val="24"/>
        </w:rPr>
        <w:t>LACE ORDERS-</w:t>
      </w:r>
      <w:r>
        <w:rPr>
          <w:sz w:val="24"/>
        </w:rPr>
        <w:t xml:space="preserve">Darlene will reply to you with a PO number to use for this purchase. When the package arrives, you will receive an email to pick it up in the Admin suite. You will receive the order in </w:t>
      </w:r>
      <w:proofErr w:type="spellStart"/>
      <w:r>
        <w:rPr>
          <w:sz w:val="24"/>
        </w:rPr>
        <w:t>MarketPlace</w:t>
      </w:r>
      <w:proofErr w:type="spellEnd"/>
      <w:r>
        <w:rPr>
          <w:sz w:val="24"/>
        </w:rPr>
        <w:t xml:space="preserve"> (instructions attached) and follow the </w:t>
      </w:r>
      <w:r>
        <w:rPr>
          <w:b/>
          <w:i/>
          <w:sz w:val="24"/>
        </w:rPr>
        <w:t xml:space="preserve">“After </w:t>
      </w:r>
      <w:proofErr w:type="gramStart"/>
      <w:r>
        <w:rPr>
          <w:b/>
          <w:i/>
          <w:sz w:val="24"/>
        </w:rPr>
        <w:t>T</w:t>
      </w:r>
      <w:r>
        <w:rPr>
          <w:b/>
          <w:i/>
          <w:sz w:val="24"/>
        </w:rPr>
        <w:t>he</w:t>
      </w:r>
      <w:proofErr w:type="gramEnd"/>
      <w:r>
        <w:rPr>
          <w:b/>
          <w:i/>
          <w:sz w:val="24"/>
        </w:rPr>
        <w:t xml:space="preserve"> Order Arrives” </w:t>
      </w:r>
      <w:r>
        <w:rPr>
          <w:sz w:val="24"/>
        </w:rPr>
        <w:t>instructions listed down below</w:t>
      </w:r>
      <w:r>
        <w:rPr>
          <w:spacing w:val="-10"/>
          <w:sz w:val="24"/>
        </w:rPr>
        <w:t xml:space="preserve"> </w:t>
      </w:r>
      <w:r>
        <w:rPr>
          <w:sz w:val="24"/>
        </w:rPr>
        <w:t>(VII).</w:t>
      </w:r>
    </w:p>
    <w:p w:rsidR="00600FFB" w:rsidRDefault="00600FFB">
      <w:pPr>
        <w:pStyle w:val="BodyText"/>
        <w:spacing w:before="8"/>
        <w:rPr>
          <w:sz w:val="20"/>
        </w:rPr>
      </w:pPr>
    </w:p>
    <w:p w:rsidR="00600FFB" w:rsidRDefault="00B81D2A">
      <w:pPr>
        <w:pStyle w:val="ListParagraph"/>
        <w:numPr>
          <w:ilvl w:val="0"/>
          <w:numId w:val="1"/>
        </w:numPr>
        <w:tabs>
          <w:tab w:val="left" w:pos="609"/>
        </w:tabs>
        <w:spacing w:line="276" w:lineRule="auto"/>
        <w:ind w:right="111" w:hanging="494"/>
        <w:jc w:val="left"/>
        <w:rPr>
          <w:sz w:val="24"/>
        </w:rPr>
      </w:pPr>
      <w:r>
        <w:rPr>
          <w:b/>
          <w:sz w:val="24"/>
        </w:rPr>
        <w:t>NON-MARKETPLACE ORDERS</w:t>
      </w:r>
      <w:r>
        <w:rPr>
          <w:sz w:val="24"/>
        </w:rPr>
        <w:t>- Darlene will reply to you with a PO number to</w:t>
      </w:r>
      <w:r>
        <w:rPr>
          <w:spacing w:val="-12"/>
          <w:sz w:val="24"/>
        </w:rPr>
        <w:t xml:space="preserve"> </w:t>
      </w:r>
      <w:r>
        <w:rPr>
          <w:sz w:val="24"/>
        </w:rPr>
        <w:t>use for this purchase. You will complete a blank purchase order form (on our website) and email/phone it to the vendor (cc Darlen</w:t>
      </w:r>
      <w:r>
        <w:rPr>
          <w:sz w:val="24"/>
        </w:rPr>
        <w:t xml:space="preserve">e on this). If the order </w:t>
      </w:r>
      <w:proofErr w:type="gramStart"/>
      <w:r>
        <w:rPr>
          <w:sz w:val="24"/>
        </w:rPr>
        <w:t>is placed</w:t>
      </w:r>
      <w:proofErr w:type="gramEnd"/>
      <w:r>
        <w:rPr>
          <w:sz w:val="24"/>
        </w:rPr>
        <w:t xml:space="preserve"> over the phone, kindly be sure the vendor has the correct billing and shipping address. When the package arrives, you will receive an email to pick it up in the Admin suite. You will receive the order and follow the </w:t>
      </w:r>
      <w:r>
        <w:rPr>
          <w:b/>
          <w:i/>
          <w:sz w:val="24"/>
        </w:rPr>
        <w:t>“Afte</w:t>
      </w:r>
      <w:r>
        <w:rPr>
          <w:b/>
          <w:i/>
          <w:sz w:val="24"/>
        </w:rPr>
        <w:t xml:space="preserve">r </w:t>
      </w:r>
      <w:proofErr w:type="gramStart"/>
      <w:r>
        <w:rPr>
          <w:b/>
          <w:i/>
          <w:sz w:val="24"/>
        </w:rPr>
        <w:t>The</w:t>
      </w:r>
      <w:proofErr w:type="gramEnd"/>
      <w:r>
        <w:rPr>
          <w:b/>
          <w:i/>
          <w:sz w:val="24"/>
        </w:rPr>
        <w:t xml:space="preserve"> Order Arrives” </w:t>
      </w:r>
      <w:r>
        <w:rPr>
          <w:sz w:val="24"/>
        </w:rPr>
        <w:t>instructions listed down below</w:t>
      </w:r>
      <w:r>
        <w:rPr>
          <w:spacing w:val="-16"/>
          <w:sz w:val="24"/>
        </w:rPr>
        <w:t xml:space="preserve"> </w:t>
      </w:r>
      <w:r>
        <w:rPr>
          <w:sz w:val="24"/>
        </w:rPr>
        <w:t>(VII).</w:t>
      </w:r>
    </w:p>
    <w:p w:rsidR="00600FFB" w:rsidRDefault="00600FFB">
      <w:pPr>
        <w:pStyle w:val="BodyText"/>
        <w:spacing w:before="10"/>
        <w:rPr>
          <w:sz w:val="20"/>
        </w:rPr>
      </w:pPr>
    </w:p>
    <w:p w:rsidR="00600FFB" w:rsidRDefault="00B81D2A">
      <w:pPr>
        <w:pStyle w:val="ListParagraph"/>
        <w:numPr>
          <w:ilvl w:val="0"/>
          <w:numId w:val="1"/>
        </w:numPr>
        <w:tabs>
          <w:tab w:val="left" w:pos="609"/>
        </w:tabs>
        <w:spacing w:before="1" w:line="276" w:lineRule="auto"/>
        <w:ind w:right="250" w:hanging="413"/>
        <w:jc w:val="left"/>
        <w:rPr>
          <w:sz w:val="24"/>
        </w:rPr>
      </w:pPr>
      <w:r>
        <w:rPr>
          <w:sz w:val="24"/>
        </w:rPr>
        <w:t xml:space="preserve">If a </w:t>
      </w:r>
      <w:r>
        <w:rPr>
          <w:b/>
          <w:sz w:val="24"/>
        </w:rPr>
        <w:t>NEW NON-APPROVED VENDOR</w:t>
      </w:r>
      <w:r>
        <w:rPr>
          <w:sz w:val="24"/>
        </w:rPr>
        <w:t xml:space="preserve">-You will contact the vendor and find out if they will accept a PO. </w:t>
      </w:r>
      <w:r>
        <w:rPr>
          <w:b/>
          <w:sz w:val="24"/>
        </w:rPr>
        <w:t>If YES</w:t>
      </w:r>
      <w:r>
        <w:rPr>
          <w:sz w:val="24"/>
        </w:rPr>
        <w:t>-</w:t>
      </w:r>
      <w:r>
        <w:rPr>
          <w:sz w:val="24"/>
        </w:rPr>
        <w:t xml:space="preserve">you will send Darlene </w:t>
      </w:r>
      <w:proofErr w:type="gramStart"/>
      <w:r>
        <w:rPr>
          <w:sz w:val="24"/>
        </w:rPr>
        <w:t>an</w:t>
      </w:r>
      <w:proofErr w:type="gramEnd"/>
      <w:r>
        <w:rPr>
          <w:sz w:val="24"/>
        </w:rPr>
        <w:t xml:space="preserve"> name/email address of a contact person from the vendor’s accounting department.  They will receive an invite to register with a third-party PaymentWorks.</w:t>
      </w:r>
      <w:bookmarkStart w:id="0" w:name="_GoBack"/>
      <w:bookmarkEnd w:id="0"/>
      <w:r>
        <w:rPr>
          <w:sz w:val="24"/>
        </w:rPr>
        <w:t xml:space="preserve"> Once they </w:t>
      </w:r>
      <w:proofErr w:type="gramStart"/>
      <w:r>
        <w:rPr>
          <w:sz w:val="24"/>
        </w:rPr>
        <w:t>have been approved</w:t>
      </w:r>
      <w:proofErr w:type="gramEnd"/>
      <w:r>
        <w:rPr>
          <w:sz w:val="24"/>
        </w:rPr>
        <w:t xml:space="preserve"> in our system, Darlene will issue a PO number, you will complete a blank purchase order form (on our website) and email or call it in to</w:t>
      </w:r>
      <w:r>
        <w:rPr>
          <w:sz w:val="24"/>
        </w:rPr>
        <w:t xml:space="preserve"> the vendor, please cc Darlene on</w:t>
      </w:r>
      <w:r>
        <w:rPr>
          <w:spacing w:val="-6"/>
          <w:sz w:val="24"/>
        </w:rPr>
        <w:t xml:space="preserve"> </w:t>
      </w:r>
      <w:r>
        <w:rPr>
          <w:sz w:val="24"/>
        </w:rPr>
        <w:t>this.</w:t>
      </w:r>
    </w:p>
    <w:p w:rsidR="00600FFB" w:rsidRDefault="00600FFB">
      <w:pPr>
        <w:pStyle w:val="BodyText"/>
        <w:spacing w:before="11"/>
        <w:rPr>
          <w:sz w:val="20"/>
        </w:rPr>
      </w:pPr>
    </w:p>
    <w:p w:rsidR="00600FFB" w:rsidRDefault="00B81D2A">
      <w:pPr>
        <w:pStyle w:val="ListParagraph"/>
        <w:numPr>
          <w:ilvl w:val="0"/>
          <w:numId w:val="1"/>
        </w:numPr>
        <w:tabs>
          <w:tab w:val="left" w:pos="609"/>
        </w:tabs>
        <w:spacing w:line="276" w:lineRule="auto"/>
        <w:ind w:right="123" w:hanging="494"/>
        <w:jc w:val="left"/>
        <w:rPr>
          <w:sz w:val="24"/>
        </w:rPr>
      </w:pPr>
      <w:r>
        <w:rPr>
          <w:sz w:val="24"/>
        </w:rPr>
        <w:t xml:space="preserve">If a </w:t>
      </w:r>
      <w:r>
        <w:rPr>
          <w:b/>
          <w:sz w:val="24"/>
        </w:rPr>
        <w:t xml:space="preserve">NEW NON-APPROVED VENDOR- does not accept </w:t>
      </w:r>
      <w:proofErr w:type="gramStart"/>
      <w:r>
        <w:rPr>
          <w:b/>
          <w:sz w:val="24"/>
        </w:rPr>
        <w:t>PO’s</w:t>
      </w:r>
      <w:proofErr w:type="gramEnd"/>
      <w:r>
        <w:rPr>
          <w:b/>
          <w:sz w:val="24"/>
        </w:rPr>
        <w:t xml:space="preserve"> </w:t>
      </w:r>
      <w:r>
        <w:rPr>
          <w:sz w:val="24"/>
        </w:rPr>
        <w:t xml:space="preserve">You will need to go to Darlene’s office and place the order with the vendor using the department </w:t>
      </w:r>
      <w:proofErr w:type="spellStart"/>
      <w:r>
        <w:rPr>
          <w:sz w:val="24"/>
        </w:rPr>
        <w:t>PCard</w:t>
      </w:r>
      <w:proofErr w:type="spellEnd"/>
      <w:r>
        <w:rPr>
          <w:sz w:val="24"/>
        </w:rPr>
        <w:t xml:space="preserve">. </w:t>
      </w:r>
      <w:proofErr w:type="gramStart"/>
      <w:r>
        <w:rPr>
          <w:b/>
          <w:i/>
          <w:sz w:val="24"/>
        </w:rPr>
        <w:t xml:space="preserve">**Like all other orders this must first be approved by your </w:t>
      </w:r>
      <w:r>
        <w:rPr>
          <w:b/>
          <w:i/>
          <w:sz w:val="24"/>
        </w:rPr>
        <w:t>PI</w:t>
      </w:r>
      <w:proofErr w:type="gramEnd"/>
      <w:r>
        <w:rPr>
          <w:b/>
          <w:i/>
          <w:sz w:val="24"/>
        </w:rPr>
        <w:t xml:space="preserve"> before purchasing. </w:t>
      </w:r>
      <w:r>
        <w:rPr>
          <w:sz w:val="24"/>
        </w:rPr>
        <w:t xml:space="preserve">All order documentation from the vendor </w:t>
      </w:r>
      <w:proofErr w:type="gramStart"/>
      <w:r>
        <w:rPr>
          <w:sz w:val="24"/>
        </w:rPr>
        <w:t>should be forwarded</w:t>
      </w:r>
      <w:proofErr w:type="gramEnd"/>
      <w:r>
        <w:rPr>
          <w:sz w:val="24"/>
        </w:rPr>
        <w:t xml:space="preserve"> to Darlene. When placing your order, it is always a good idea to mention that we are tax exempt, in which case they will not charge the tax. Not all vendors will accept that,</w:t>
      </w:r>
      <w:r>
        <w:rPr>
          <w:sz w:val="24"/>
        </w:rPr>
        <w:t xml:space="preserve"> but it is worth a try to save yourself having to pay for tax and not </w:t>
      </w:r>
      <w:proofErr w:type="gramStart"/>
      <w:r>
        <w:rPr>
          <w:sz w:val="24"/>
        </w:rPr>
        <w:t>be reimbursed</w:t>
      </w:r>
      <w:proofErr w:type="gramEnd"/>
      <w:r>
        <w:rPr>
          <w:sz w:val="24"/>
        </w:rPr>
        <w:t xml:space="preserve">. Once the order arrives, the signed/dated packing slip </w:t>
      </w:r>
      <w:proofErr w:type="gramStart"/>
      <w:r>
        <w:rPr>
          <w:sz w:val="24"/>
        </w:rPr>
        <w:t>should be submitted</w:t>
      </w:r>
      <w:proofErr w:type="gramEnd"/>
      <w:r>
        <w:rPr>
          <w:sz w:val="24"/>
        </w:rPr>
        <w:t xml:space="preserve"> to</w:t>
      </w:r>
      <w:r>
        <w:rPr>
          <w:spacing w:val="-9"/>
          <w:sz w:val="24"/>
        </w:rPr>
        <w:t xml:space="preserve"> </w:t>
      </w:r>
      <w:r>
        <w:rPr>
          <w:sz w:val="24"/>
        </w:rPr>
        <w:t>Darlene.</w:t>
      </w:r>
    </w:p>
    <w:p w:rsidR="00600FFB" w:rsidRDefault="00600FFB">
      <w:pPr>
        <w:spacing w:line="276" w:lineRule="auto"/>
        <w:rPr>
          <w:sz w:val="24"/>
        </w:rPr>
        <w:sectPr w:rsidR="00600FFB">
          <w:pgSz w:w="12240" w:h="15840"/>
          <w:pgMar w:top="1500" w:right="1660" w:bottom="280" w:left="1300" w:header="720" w:footer="720" w:gutter="0"/>
          <w:cols w:space="720"/>
        </w:sectPr>
      </w:pPr>
    </w:p>
    <w:p w:rsidR="00600FFB" w:rsidRDefault="00600FFB">
      <w:pPr>
        <w:pStyle w:val="BodyText"/>
        <w:rPr>
          <w:sz w:val="20"/>
        </w:rPr>
      </w:pPr>
    </w:p>
    <w:p w:rsidR="00600FFB" w:rsidRDefault="00600FFB">
      <w:pPr>
        <w:pStyle w:val="BodyText"/>
        <w:spacing w:before="8"/>
        <w:rPr>
          <w:sz w:val="29"/>
        </w:rPr>
      </w:pPr>
    </w:p>
    <w:p w:rsidR="00600FFB" w:rsidRDefault="00B81D2A">
      <w:pPr>
        <w:pStyle w:val="Heading1"/>
        <w:numPr>
          <w:ilvl w:val="0"/>
          <w:numId w:val="1"/>
        </w:numPr>
        <w:tabs>
          <w:tab w:val="left" w:pos="709"/>
        </w:tabs>
        <w:spacing w:before="90"/>
        <w:ind w:left="708" w:hanging="600"/>
        <w:jc w:val="left"/>
      </w:pPr>
      <w:r>
        <w:t>After The Order</w:t>
      </w:r>
      <w:r>
        <w:rPr>
          <w:spacing w:val="-6"/>
        </w:rPr>
        <w:t xml:space="preserve"> </w:t>
      </w:r>
      <w:r>
        <w:t>Arrives-</w:t>
      </w:r>
    </w:p>
    <w:p w:rsidR="00600FFB" w:rsidRDefault="00600FFB">
      <w:pPr>
        <w:pStyle w:val="BodyText"/>
        <w:spacing w:before="4"/>
        <w:rPr>
          <w:b/>
          <w:sz w:val="20"/>
        </w:rPr>
      </w:pPr>
    </w:p>
    <w:p w:rsidR="00600FFB" w:rsidRDefault="00B81D2A">
      <w:pPr>
        <w:pStyle w:val="ListParagraph"/>
        <w:numPr>
          <w:ilvl w:val="1"/>
          <w:numId w:val="1"/>
        </w:numPr>
        <w:tabs>
          <w:tab w:val="left" w:pos="1249"/>
        </w:tabs>
        <w:spacing w:line="280" w:lineRule="auto"/>
        <w:ind w:right="657"/>
        <w:rPr>
          <w:sz w:val="24"/>
        </w:rPr>
      </w:pPr>
      <w:r>
        <w:rPr>
          <w:sz w:val="24"/>
        </w:rPr>
        <w:t>When the item arrives, you will receive an emai</w:t>
      </w:r>
      <w:r>
        <w:rPr>
          <w:sz w:val="24"/>
        </w:rPr>
        <w:t>l to pick up the package in the Admin Suite Room</w:t>
      </w:r>
      <w:r>
        <w:rPr>
          <w:spacing w:val="-4"/>
          <w:sz w:val="24"/>
        </w:rPr>
        <w:t xml:space="preserve"> </w:t>
      </w:r>
      <w:r>
        <w:rPr>
          <w:sz w:val="24"/>
        </w:rPr>
        <w:t>#4130.</w:t>
      </w:r>
    </w:p>
    <w:p w:rsidR="00600FFB" w:rsidRDefault="00B81D2A">
      <w:pPr>
        <w:pStyle w:val="ListParagraph"/>
        <w:numPr>
          <w:ilvl w:val="1"/>
          <w:numId w:val="1"/>
        </w:numPr>
        <w:tabs>
          <w:tab w:val="left" w:pos="1249"/>
        </w:tabs>
        <w:spacing w:before="191" w:line="278" w:lineRule="auto"/>
        <w:ind w:right="103"/>
        <w:rPr>
          <w:sz w:val="24"/>
        </w:rPr>
      </w:pPr>
      <w:r>
        <w:rPr>
          <w:sz w:val="24"/>
        </w:rPr>
        <w:t>You will digitally sign for the package(s) in a Google doc by following the link that will provided in the email:</w:t>
      </w:r>
      <w:r>
        <w:rPr>
          <w:spacing w:val="54"/>
          <w:sz w:val="24"/>
        </w:rPr>
        <w:t xml:space="preserve"> </w:t>
      </w:r>
      <w:hyperlink r:id="rId6">
        <w:r>
          <w:rPr>
            <w:color w:val="1154CC"/>
            <w:sz w:val="24"/>
            <w:u w:val="single" w:color="1154CC"/>
          </w:rPr>
          <w:t>https://forms.gle/wsJpVWXe5LW5Z</w:t>
        </w:r>
        <w:r>
          <w:rPr>
            <w:color w:val="1154CC"/>
            <w:sz w:val="24"/>
            <w:u w:val="single" w:color="1154CC"/>
          </w:rPr>
          <w:t>86e8</w:t>
        </w:r>
      </w:hyperlink>
    </w:p>
    <w:p w:rsidR="00600FFB" w:rsidRDefault="00B81D2A">
      <w:pPr>
        <w:pStyle w:val="ListParagraph"/>
        <w:numPr>
          <w:ilvl w:val="1"/>
          <w:numId w:val="1"/>
        </w:numPr>
        <w:tabs>
          <w:tab w:val="left" w:pos="1249"/>
        </w:tabs>
        <w:spacing w:before="197" w:line="276" w:lineRule="auto"/>
        <w:ind w:right="271"/>
        <w:rPr>
          <w:sz w:val="24"/>
        </w:rPr>
      </w:pPr>
      <w:r>
        <w:rPr>
          <w:sz w:val="24"/>
        </w:rPr>
        <w:t>Upon opening the package, find the packing slip inside and check off which items have arrived, sign &amp; date the packing slip and turn it in to Darlene or leave in her mailbox labeled “West” in the Admin Suite. (Please note on the packing slip if an ite</w:t>
      </w:r>
      <w:r>
        <w:rPr>
          <w:sz w:val="24"/>
        </w:rPr>
        <w:t xml:space="preserve">m </w:t>
      </w:r>
      <w:proofErr w:type="gramStart"/>
      <w:r>
        <w:rPr>
          <w:sz w:val="24"/>
        </w:rPr>
        <w:t>wasn’t</w:t>
      </w:r>
      <w:proofErr w:type="gramEnd"/>
      <w:r>
        <w:rPr>
          <w:sz w:val="24"/>
        </w:rPr>
        <w:t xml:space="preserve"> shipped or is</w:t>
      </w:r>
      <w:r>
        <w:rPr>
          <w:spacing w:val="-6"/>
          <w:sz w:val="24"/>
        </w:rPr>
        <w:t xml:space="preserve"> </w:t>
      </w:r>
      <w:r>
        <w:rPr>
          <w:sz w:val="24"/>
        </w:rPr>
        <w:t>backordered.</w:t>
      </w:r>
    </w:p>
    <w:p w:rsidR="00600FFB" w:rsidRDefault="00B81D2A">
      <w:pPr>
        <w:pStyle w:val="ListParagraph"/>
        <w:numPr>
          <w:ilvl w:val="1"/>
          <w:numId w:val="1"/>
        </w:numPr>
        <w:tabs>
          <w:tab w:val="left" w:pos="1249"/>
        </w:tabs>
        <w:spacing w:before="200" w:line="276" w:lineRule="auto"/>
        <w:ind w:right="118"/>
        <w:rPr>
          <w:sz w:val="24"/>
        </w:rPr>
      </w:pPr>
      <w:r>
        <w:rPr>
          <w:sz w:val="24"/>
        </w:rPr>
        <w:t xml:space="preserve">If this is a </w:t>
      </w:r>
      <w:proofErr w:type="spellStart"/>
      <w:r>
        <w:rPr>
          <w:sz w:val="24"/>
        </w:rPr>
        <w:t>MarketPlace</w:t>
      </w:r>
      <w:proofErr w:type="spellEnd"/>
      <w:r>
        <w:rPr>
          <w:sz w:val="24"/>
        </w:rPr>
        <w:t xml:space="preserve"> order, you must receive the order in </w:t>
      </w:r>
      <w:proofErr w:type="spellStart"/>
      <w:r>
        <w:rPr>
          <w:sz w:val="24"/>
        </w:rPr>
        <w:t>MarketPlace</w:t>
      </w:r>
      <w:proofErr w:type="spellEnd"/>
      <w:r>
        <w:rPr>
          <w:sz w:val="24"/>
        </w:rPr>
        <w:t xml:space="preserve">.  If an item </w:t>
      </w:r>
      <w:proofErr w:type="gramStart"/>
      <w:r>
        <w:rPr>
          <w:sz w:val="24"/>
        </w:rPr>
        <w:t>has been canceled</w:t>
      </w:r>
      <w:proofErr w:type="gramEnd"/>
      <w:r>
        <w:rPr>
          <w:sz w:val="24"/>
        </w:rPr>
        <w:t xml:space="preserve">, it should be rejected in </w:t>
      </w:r>
      <w:proofErr w:type="spellStart"/>
      <w:r>
        <w:rPr>
          <w:sz w:val="24"/>
        </w:rPr>
        <w:t>MarketPlace</w:t>
      </w:r>
      <w:proofErr w:type="spellEnd"/>
      <w:r>
        <w:rPr>
          <w:sz w:val="24"/>
        </w:rPr>
        <w:t xml:space="preserve">. Special note: be sure you are receiving the correct items in </w:t>
      </w:r>
      <w:proofErr w:type="spellStart"/>
      <w:r>
        <w:rPr>
          <w:sz w:val="24"/>
        </w:rPr>
        <w:t>MarketPlace</w:t>
      </w:r>
      <w:proofErr w:type="spellEnd"/>
      <w:r>
        <w:rPr>
          <w:sz w:val="24"/>
        </w:rPr>
        <w:t>! The packing slip only contains the NCS</w:t>
      </w:r>
      <w:r>
        <w:rPr>
          <w:sz w:val="24"/>
        </w:rPr>
        <w:t>U1.Purchase order, not the BME purchase</w:t>
      </w:r>
      <w:r>
        <w:rPr>
          <w:spacing w:val="-10"/>
          <w:sz w:val="24"/>
        </w:rPr>
        <w:t xml:space="preserve"> </w:t>
      </w:r>
      <w:r>
        <w:rPr>
          <w:sz w:val="24"/>
        </w:rPr>
        <w:t>order!</w:t>
      </w:r>
    </w:p>
    <w:p w:rsidR="00600FFB" w:rsidRDefault="00B81D2A">
      <w:pPr>
        <w:pStyle w:val="BodyText"/>
        <w:spacing w:before="200" w:line="278" w:lineRule="auto"/>
        <w:ind w:left="1248" w:right="20"/>
      </w:pPr>
      <w:r>
        <w:t>If an item arrives without a packing slip, please email Darlene stating this, along with the item and BME purchase order information. This email will be kept as backup with the order and will serve as the pack</w:t>
      </w:r>
      <w:r>
        <w:t>ing slip.</w:t>
      </w:r>
    </w:p>
    <w:sectPr w:rsidR="00600FFB">
      <w:pgSz w:w="12240" w:h="15840"/>
      <w:pgMar w:top="1500" w:right="16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1B42"/>
    <w:multiLevelType w:val="hybridMultilevel"/>
    <w:tmpl w:val="D2884DBC"/>
    <w:lvl w:ilvl="0" w:tplc="7CFC709A">
      <w:start w:val="1"/>
      <w:numFmt w:val="upperRoman"/>
      <w:lvlText w:val="%1."/>
      <w:lvlJc w:val="left"/>
      <w:pPr>
        <w:ind w:left="608" w:hanging="334"/>
        <w:jc w:val="right"/>
      </w:pPr>
      <w:rPr>
        <w:rFonts w:hint="default"/>
        <w:b/>
        <w:bCs/>
        <w:w w:val="99"/>
      </w:rPr>
    </w:lvl>
    <w:lvl w:ilvl="1" w:tplc="228EF0AA">
      <w:start w:val="1"/>
      <w:numFmt w:val="lowerLetter"/>
      <w:lvlText w:val="%2)"/>
      <w:lvlJc w:val="left"/>
      <w:pPr>
        <w:ind w:left="1248" w:hanging="360"/>
        <w:jc w:val="left"/>
      </w:pPr>
      <w:rPr>
        <w:rFonts w:ascii="Times New Roman" w:eastAsia="Times New Roman" w:hAnsi="Times New Roman" w:cs="Times New Roman" w:hint="default"/>
        <w:spacing w:val="-6"/>
        <w:w w:val="99"/>
        <w:sz w:val="24"/>
        <w:szCs w:val="24"/>
      </w:rPr>
    </w:lvl>
    <w:lvl w:ilvl="2" w:tplc="70DE584C">
      <w:numFmt w:val="bullet"/>
      <w:lvlText w:val="•"/>
      <w:lvlJc w:val="left"/>
      <w:pPr>
        <w:ind w:left="2133" w:hanging="360"/>
      </w:pPr>
      <w:rPr>
        <w:rFonts w:hint="default"/>
      </w:rPr>
    </w:lvl>
    <w:lvl w:ilvl="3" w:tplc="F2AEC370">
      <w:numFmt w:val="bullet"/>
      <w:lvlText w:val="•"/>
      <w:lvlJc w:val="left"/>
      <w:pPr>
        <w:ind w:left="3026" w:hanging="360"/>
      </w:pPr>
      <w:rPr>
        <w:rFonts w:hint="default"/>
      </w:rPr>
    </w:lvl>
    <w:lvl w:ilvl="4" w:tplc="1E0AC7F0">
      <w:numFmt w:val="bullet"/>
      <w:lvlText w:val="•"/>
      <w:lvlJc w:val="left"/>
      <w:pPr>
        <w:ind w:left="3920" w:hanging="360"/>
      </w:pPr>
      <w:rPr>
        <w:rFonts w:hint="default"/>
      </w:rPr>
    </w:lvl>
    <w:lvl w:ilvl="5" w:tplc="BA8C27E8">
      <w:numFmt w:val="bullet"/>
      <w:lvlText w:val="•"/>
      <w:lvlJc w:val="left"/>
      <w:pPr>
        <w:ind w:left="4813" w:hanging="360"/>
      </w:pPr>
      <w:rPr>
        <w:rFonts w:hint="default"/>
      </w:rPr>
    </w:lvl>
    <w:lvl w:ilvl="6" w:tplc="32DEBF84">
      <w:numFmt w:val="bullet"/>
      <w:lvlText w:val="•"/>
      <w:lvlJc w:val="left"/>
      <w:pPr>
        <w:ind w:left="5706" w:hanging="360"/>
      </w:pPr>
      <w:rPr>
        <w:rFonts w:hint="default"/>
      </w:rPr>
    </w:lvl>
    <w:lvl w:ilvl="7" w:tplc="E2E89EFC">
      <w:numFmt w:val="bullet"/>
      <w:lvlText w:val="•"/>
      <w:lvlJc w:val="left"/>
      <w:pPr>
        <w:ind w:left="6600" w:hanging="360"/>
      </w:pPr>
      <w:rPr>
        <w:rFonts w:hint="default"/>
      </w:rPr>
    </w:lvl>
    <w:lvl w:ilvl="8" w:tplc="BDC02A3A">
      <w:numFmt w:val="bullet"/>
      <w:lvlText w:val="•"/>
      <w:lvlJc w:val="left"/>
      <w:pPr>
        <w:ind w:left="7493" w:hanging="360"/>
      </w:pPr>
      <w:rPr>
        <w:rFonts w:hint="default"/>
      </w:rPr>
    </w:lvl>
  </w:abstractNum>
  <w:abstractNum w:abstractNumId="1" w15:restartNumberingAfterBreak="0">
    <w:nsid w:val="3AE65750"/>
    <w:multiLevelType w:val="hybridMultilevel"/>
    <w:tmpl w:val="DAC8BE66"/>
    <w:lvl w:ilvl="0" w:tplc="C8D4114C">
      <w:numFmt w:val="bullet"/>
      <w:lvlText w:val=""/>
      <w:lvlJc w:val="left"/>
      <w:pPr>
        <w:ind w:left="828" w:hanging="360"/>
      </w:pPr>
      <w:rPr>
        <w:rFonts w:ascii="Symbol" w:eastAsia="Symbol" w:hAnsi="Symbol" w:cs="Symbol" w:hint="default"/>
        <w:w w:val="100"/>
        <w:sz w:val="24"/>
        <w:szCs w:val="24"/>
      </w:rPr>
    </w:lvl>
    <w:lvl w:ilvl="1" w:tplc="F1E21878">
      <w:numFmt w:val="bullet"/>
      <w:lvlText w:val="o"/>
      <w:lvlJc w:val="left"/>
      <w:pPr>
        <w:ind w:left="1548" w:hanging="360"/>
      </w:pPr>
      <w:rPr>
        <w:rFonts w:ascii="Courier New" w:eastAsia="Courier New" w:hAnsi="Courier New" w:cs="Courier New" w:hint="default"/>
        <w:w w:val="100"/>
        <w:sz w:val="24"/>
        <w:szCs w:val="24"/>
      </w:rPr>
    </w:lvl>
    <w:lvl w:ilvl="2" w:tplc="295ABF06">
      <w:numFmt w:val="bullet"/>
      <w:lvlText w:val="•"/>
      <w:lvlJc w:val="left"/>
      <w:pPr>
        <w:ind w:left="2364" w:hanging="360"/>
      </w:pPr>
      <w:rPr>
        <w:rFonts w:hint="default"/>
      </w:rPr>
    </w:lvl>
    <w:lvl w:ilvl="3" w:tplc="BE3A4182">
      <w:numFmt w:val="bullet"/>
      <w:lvlText w:val="•"/>
      <w:lvlJc w:val="left"/>
      <w:pPr>
        <w:ind w:left="3188" w:hanging="360"/>
      </w:pPr>
      <w:rPr>
        <w:rFonts w:hint="default"/>
      </w:rPr>
    </w:lvl>
    <w:lvl w:ilvl="4" w:tplc="7DFE12D0">
      <w:numFmt w:val="bullet"/>
      <w:lvlText w:val="•"/>
      <w:lvlJc w:val="left"/>
      <w:pPr>
        <w:ind w:left="4013" w:hanging="360"/>
      </w:pPr>
      <w:rPr>
        <w:rFonts w:hint="default"/>
      </w:rPr>
    </w:lvl>
    <w:lvl w:ilvl="5" w:tplc="F1AE53AC">
      <w:numFmt w:val="bullet"/>
      <w:lvlText w:val="•"/>
      <w:lvlJc w:val="left"/>
      <w:pPr>
        <w:ind w:left="4837" w:hanging="360"/>
      </w:pPr>
      <w:rPr>
        <w:rFonts w:hint="default"/>
      </w:rPr>
    </w:lvl>
    <w:lvl w:ilvl="6" w:tplc="4BF8D962">
      <w:numFmt w:val="bullet"/>
      <w:lvlText w:val="•"/>
      <w:lvlJc w:val="left"/>
      <w:pPr>
        <w:ind w:left="5662" w:hanging="360"/>
      </w:pPr>
      <w:rPr>
        <w:rFonts w:hint="default"/>
      </w:rPr>
    </w:lvl>
    <w:lvl w:ilvl="7" w:tplc="11B48808">
      <w:numFmt w:val="bullet"/>
      <w:lvlText w:val="•"/>
      <w:lvlJc w:val="left"/>
      <w:pPr>
        <w:ind w:left="6486" w:hanging="360"/>
      </w:pPr>
      <w:rPr>
        <w:rFonts w:hint="default"/>
      </w:rPr>
    </w:lvl>
    <w:lvl w:ilvl="8" w:tplc="2D0EC0C2">
      <w:numFmt w:val="bullet"/>
      <w:lvlText w:val="•"/>
      <w:lvlJc w:val="left"/>
      <w:pPr>
        <w:ind w:left="73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FB"/>
    <w:rsid w:val="00600FFB"/>
    <w:rsid w:val="00B8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1D41"/>
  <w15:docId w15:val="{B61820AC-5274-4C4C-BB7D-F408A221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8" w:hanging="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sJpVWXe5LW5Z86e8" TargetMode="External"/><Relationship Id="rId5" Type="http://schemas.openxmlformats.org/officeDocument/2006/relationships/hyperlink" Target="mailto:dwest3@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North Carolina State University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Stephanie Thompson</dc:creator>
  <cp:lastModifiedBy>Darlene West</cp:lastModifiedBy>
  <cp:revision>2</cp:revision>
  <dcterms:created xsi:type="dcterms:W3CDTF">2022-01-03T16:09:00Z</dcterms:created>
  <dcterms:modified xsi:type="dcterms:W3CDTF">2022-01-03T16:09:00Z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2016</vt:lpwstr>
  </property>
  <property fmtid="{D5CDD505-2E9C-101B-9397-08002B2CF9AE}" pid="4" name="LastSaved">
    <vt:filetime>2022-01-03T00:00:00Z</vt:filetime>
  </property>
</Properties>
</file>